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B6F18" w14:textId="64B3F734" w:rsidR="00A833D7" w:rsidRPr="00A833D7" w:rsidRDefault="00A833D7" w:rsidP="00A833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833D7">
        <w:rPr>
          <w:rFonts w:ascii="Times New Roman" w:hAnsi="Times New Roman" w:cs="Times New Roman"/>
          <w:bCs/>
          <w:sz w:val="24"/>
          <w:szCs w:val="24"/>
        </w:rPr>
        <w:t>Príloha č. 2</w:t>
      </w:r>
    </w:p>
    <w:p w14:paraId="27CD36DE" w14:textId="78FC7781" w:rsidR="00745CFB" w:rsidRPr="00A833D7" w:rsidRDefault="00A833D7" w:rsidP="00A833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k </w:t>
      </w:r>
      <w:r w:rsidR="00B4302F">
        <w:rPr>
          <w:rFonts w:ascii="Times New Roman" w:hAnsi="Times New Roman" w:cs="Times New Roman"/>
          <w:bCs/>
          <w:sz w:val="24"/>
          <w:szCs w:val="24"/>
        </w:rPr>
        <w:t>Z</w:t>
      </w:r>
      <w:r w:rsidR="00800B54" w:rsidRPr="00A833D7">
        <w:rPr>
          <w:rFonts w:ascii="Times New Roman" w:hAnsi="Times New Roman" w:cs="Times New Roman"/>
          <w:bCs/>
          <w:sz w:val="24"/>
          <w:szCs w:val="24"/>
        </w:rPr>
        <w:t>mluv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="00800B54" w:rsidRPr="00A833D7">
        <w:rPr>
          <w:rFonts w:ascii="Times New Roman" w:hAnsi="Times New Roman" w:cs="Times New Roman"/>
          <w:bCs/>
          <w:sz w:val="24"/>
          <w:szCs w:val="24"/>
        </w:rPr>
        <w:t xml:space="preserve"> o</w:t>
      </w:r>
      <w:r w:rsidR="0090593A" w:rsidRPr="00A833D7">
        <w:rPr>
          <w:rFonts w:ascii="Times New Roman" w:hAnsi="Times New Roman" w:cs="Times New Roman"/>
          <w:bCs/>
          <w:sz w:val="24"/>
          <w:szCs w:val="24"/>
        </w:rPr>
        <w:t xml:space="preserve"> poskytnutí služieb </w:t>
      </w:r>
      <w:r w:rsidR="00745CFB" w:rsidRPr="00A833D7">
        <w:rPr>
          <w:rFonts w:ascii="Times New Roman" w:hAnsi="Times New Roman" w:cs="Times New Roman"/>
          <w:bCs/>
          <w:sz w:val="24"/>
          <w:szCs w:val="24"/>
        </w:rPr>
        <w:t>č. .../OMaVS/2021</w:t>
      </w:r>
    </w:p>
    <w:p w14:paraId="06BEBCB7" w14:textId="2E8B8DAF" w:rsidR="00D77534" w:rsidRDefault="00D77534" w:rsidP="00B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872A8" w14:textId="77777777" w:rsidR="00B4302F" w:rsidRDefault="00B4302F" w:rsidP="00B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A9B715" w14:textId="6116F52D" w:rsidR="00A833D7" w:rsidRDefault="00A833D7" w:rsidP="00745C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Preberací protokol</w:t>
      </w:r>
    </w:p>
    <w:p w14:paraId="0318CED0" w14:textId="4154286C" w:rsidR="00A833D7" w:rsidRDefault="00A833D7" w:rsidP="00B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F9079" w14:textId="4DAE7FDC" w:rsidR="00B4302F" w:rsidRDefault="00B4302F" w:rsidP="00B43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Čl. I</w:t>
      </w:r>
    </w:p>
    <w:p w14:paraId="3A6C0997" w14:textId="33A1C5B8" w:rsidR="00B4302F" w:rsidRDefault="00B4302F" w:rsidP="00B43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Zmluvné strany</w:t>
      </w:r>
    </w:p>
    <w:p w14:paraId="20C273DE" w14:textId="77777777" w:rsidR="00B4302F" w:rsidRDefault="00B4302F" w:rsidP="00B43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D40E7B" w14:textId="77777777" w:rsidR="00B4302F" w:rsidRPr="007C2E4F" w:rsidRDefault="00B4302F" w:rsidP="00745C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8721D4C" w14:textId="1D405FC5" w:rsidR="00C11642" w:rsidRPr="007C2E4F" w:rsidRDefault="00A833D7" w:rsidP="00C11642">
      <w:pPr>
        <w:pStyle w:val="Odsekzoznamu"/>
        <w:numPr>
          <w:ilvl w:val="0"/>
          <w:numId w:val="1"/>
        </w:numPr>
        <w:tabs>
          <w:tab w:val="left" w:pos="3119"/>
        </w:tabs>
        <w:ind w:left="426" w:right="142" w:hanging="426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Odovzdávajúci</w:t>
      </w:r>
      <w:r w:rsidR="00C11642" w:rsidRPr="007C2E4F">
        <w:rPr>
          <w:rFonts w:ascii="Times New Roman" w:hAnsi="Times New Roman"/>
          <w:b/>
          <w:szCs w:val="24"/>
        </w:rPr>
        <w:t>:</w:t>
      </w:r>
      <w:r w:rsidR="00C11642" w:rsidRPr="007C2E4F">
        <w:rPr>
          <w:rFonts w:ascii="Times New Roman" w:hAnsi="Times New Roman"/>
          <w:b/>
          <w:szCs w:val="24"/>
        </w:rPr>
        <w:tab/>
        <w:t xml:space="preserve">Slovenská republika </w:t>
      </w:r>
      <w:r w:rsidR="00C11642" w:rsidRPr="007C2E4F">
        <w:rPr>
          <w:rFonts w:ascii="Times New Roman" w:hAnsi="Times New Roman"/>
          <w:szCs w:val="24"/>
        </w:rPr>
        <w:t xml:space="preserve">zastúpená </w:t>
      </w:r>
    </w:p>
    <w:p w14:paraId="7CDAE251" w14:textId="77777777" w:rsidR="00C11642" w:rsidRPr="007C2E4F" w:rsidRDefault="00C11642" w:rsidP="00C11642">
      <w:pPr>
        <w:tabs>
          <w:tab w:val="left" w:pos="3119"/>
        </w:tabs>
        <w:spacing w:after="0" w:line="240" w:lineRule="auto"/>
        <w:ind w:right="142" w:firstLine="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E4F">
        <w:rPr>
          <w:rFonts w:ascii="Times New Roman" w:hAnsi="Times New Roman" w:cs="Times New Roman"/>
          <w:b/>
          <w:sz w:val="24"/>
          <w:szCs w:val="24"/>
        </w:rPr>
        <w:tab/>
        <w:t>Správou štátnych hmotných rezerv Slovenskej republiky</w:t>
      </w:r>
    </w:p>
    <w:p w14:paraId="74294B56" w14:textId="77777777" w:rsidR="00C11642" w:rsidRPr="007C2E4F" w:rsidRDefault="00C11642" w:rsidP="00C11642">
      <w:pPr>
        <w:tabs>
          <w:tab w:val="left" w:pos="3119"/>
        </w:tabs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E4F">
        <w:rPr>
          <w:rFonts w:ascii="Times New Roman" w:hAnsi="Times New Roman" w:cs="Times New Roman"/>
          <w:sz w:val="24"/>
          <w:szCs w:val="24"/>
        </w:rPr>
        <w:t>Sídlo:</w:t>
      </w:r>
      <w:r w:rsidRPr="007C2E4F">
        <w:rPr>
          <w:rFonts w:ascii="Times New Roman" w:hAnsi="Times New Roman" w:cs="Times New Roman"/>
          <w:b/>
          <w:sz w:val="24"/>
          <w:szCs w:val="24"/>
        </w:rPr>
        <w:tab/>
      </w:r>
      <w:r w:rsidRPr="007C2E4F">
        <w:rPr>
          <w:rFonts w:ascii="Times New Roman" w:hAnsi="Times New Roman" w:cs="Times New Roman"/>
          <w:sz w:val="24"/>
          <w:szCs w:val="24"/>
        </w:rPr>
        <w:t>Pražská 29, 812 63 Bratislava</w:t>
      </w:r>
    </w:p>
    <w:p w14:paraId="71303F17" w14:textId="5D7640A2" w:rsidR="00C11642" w:rsidRPr="007C2E4F" w:rsidRDefault="00C11642" w:rsidP="00C11642">
      <w:pPr>
        <w:tabs>
          <w:tab w:val="left" w:pos="3119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C2E4F">
        <w:rPr>
          <w:rFonts w:ascii="Times New Roman" w:hAnsi="Times New Roman" w:cs="Times New Roman"/>
          <w:sz w:val="24"/>
          <w:szCs w:val="24"/>
        </w:rPr>
        <w:t>IČO:</w:t>
      </w:r>
      <w:r w:rsidRPr="007C2E4F">
        <w:rPr>
          <w:rFonts w:ascii="Times New Roman" w:hAnsi="Times New Roman" w:cs="Times New Roman"/>
          <w:sz w:val="24"/>
          <w:szCs w:val="24"/>
        </w:rPr>
        <w:tab/>
        <w:t>30 844</w:t>
      </w:r>
      <w:r w:rsidR="000B469A">
        <w:rPr>
          <w:rFonts w:ascii="Times New Roman" w:hAnsi="Times New Roman" w:cs="Times New Roman"/>
          <w:sz w:val="24"/>
          <w:szCs w:val="24"/>
        </w:rPr>
        <w:t> </w:t>
      </w:r>
      <w:r w:rsidRPr="007C2E4F">
        <w:rPr>
          <w:rFonts w:ascii="Times New Roman" w:hAnsi="Times New Roman" w:cs="Times New Roman"/>
          <w:sz w:val="24"/>
          <w:szCs w:val="24"/>
        </w:rPr>
        <w:t>363</w:t>
      </w:r>
    </w:p>
    <w:p w14:paraId="6D1CAE33" w14:textId="77777777" w:rsidR="000B469A" w:rsidRDefault="000B469A" w:rsidP="00C11642">
      <w:pPr>
        <w:tabs>
          <w:tab w:val="left" w:pos="3119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7BE7AADE" w14:textId="1C9A78E5" w:rsidR="00C11642" w:rsidRPr="007C2E4F" w:rsidRDefault="000B469A" w:rsidP="00C11642">
      <w:pPr>
        <w:tabs>
          <w:tab w:val="left" w:pos="3119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Zastúpený</w:t>
      </w:r>
      <w:r w:rsidR="00C11642" w:rsidRPr="007C2E4F">
        <w:rPr>
          <w:rFonts w:ascii="Times New Roman" w:hAnsi="Times New Roman" w:cs="Times New Roman"/>
          <w:sz w:val="24"/>
          <w:szCs w:val="24"/>
        </w:rPr>
        <w:t>:</w:t>
      </w:r>
      <w:r w:rsidR="00C11642" w:rsidRPr="007C2E4F">
        <w:rPr>
          <w:rFonts w:ascii="Times New Roman" w:hAnsi="Times New Roman" w:cs="Times New Roman"/>
          <w:sz w:val="24"/>
          <w:szCs w:val="24"/>
        </w:rPr>
        <w:tab/>
      </w:r>
    </w:p>
    <w:p w14:paraId="70A52890" w14:textId="77777777" w:rsidR="00C11642" w:rsidRPr="007C2E4F" w:rsidRDefault="00C11642" w:rsidP="00C11642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0B1214BA" w14:textId="77777777" w:rsidR="00C11642" w:rsidRPr="007C2E4F" w:rsidRDefault="00C11642" w:rsidP="00C11642">
      <w:pPr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E4F">
        <w:rPr>
          <w:rFonts w:ascii="Times New Roman" w:hAnsi="Times New Roman" w:cs="Times New Roman"/>
          <w:b/>
          <w:sz w:val="24"/>
          <w:szCs w:val="24"/>
        </w:rPr>
        <w:t>a</w:t>
      </w:r>
    </w:p>
    <w:p w14:paraId="4FB1D326" w14:textId="77777777" w:rsidR="00C11642" w:rsidRPr="007C2E4F" w:rsidRDefault="00C11642" w:rsidP="00C11642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73FE3FC1" w14:textId="6E57BBBC" w:rsidR="00C11642" w:rsidRPr="007C2E4F" w:rsidRDefault="00A833D7" w:rsidP="00C11642">
      <w:pPr>
        <w:pStyle w:val="Odsekzoznamu"/>
        <w:numPr>
          <w:ilvl w:val="0"/>
          <w:numId w:val="1"/>
        </w:numPr>
        <w:tabs>
          <w:tab w:val="left" w:pos="3119"/>
        </w:tabs>
        <w:ind w:left="426" w:right="142" w:hanging="426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Preberajúci</w:t>
      </w:r>
      <w:r w:rsidR="00C11642" w:rsidRPr="007C2E4F">
        <w:rPr>
          <w:rFonts w:ascii="Times New Roman" w:hAnsi="Times New Roman"/>
          <w:b/>
          <w:szCs w:val="24"/>
        </w:rPr>
        <w:t>:</w:t>
      </w:r>
      <w:r w:rsidR="00C11642" w:rsidRPr="007C2E4F">
        <w:rPr>
          <w:rFonts w:ascii="Times New Roman" w:hAnsi="Times New Roman"/>
          <w:b/>
          <w:szCs w:val="24"/>
        </w:rPr>
        <w:tab/>
      </w:r>
    </w:p>
    <w:p w14:paraId="7BE0BEFA" w14:textId="77777777" w:rsidR="00C11642" w:rsidRPr="007C2E4F" w:rsidRDefault="00C11642" w:rsidP="00C11642">
      <w:pPr>
        <w:tabs>
          <w:tab w:val="left" w:pos="3119"/>
        </w:tabs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E4F">
        <w:rPr>
          <w:rFonts w:ascii="Times New Roman" w:hAnsi="Times New Roman" w:cs="Times New Roman"/>
          <w:sz w:val="24"/>
          <w:szCs w:val="24"/>
        </w:rPr>
        <w:t>Obchodné meno:</w:t>
      </w:r>
      <w:r w:rsidRPr="007C2E4F">
        <w:rPr>
          <w:rFonts w:ascii="Times New Roman" w:hAnsi="Times New Roman" w:cs="Times New Roman"/>
          <w:sz w:val="24"/>
          <w:szCs w:val="24"/>
        </w:rPr>
        <w:tab/>
      </w:r>
    </w:p>
    <w:p w14:paraId="780B845D" w14:textId="77777777" w:rsidR="00C11642" w:rsidRPr="007C2E4F" w:rsidRDefault="00C11642" w:rsidP="00C11642">
      <w:pPr>
        <w:tabs>
          <w:tab w:val="left" w:pos="3119"/>
        </w:tabs>
        <w:spacing w:after="0" w:line="240" w:lineRule="auto"/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E4F">
        <w:rPr>
          <w:rFonts w:ascii="Times New Roman" w:hAnsi="Times New Roman" w:cs="Times New Roman"/>
          <w:sz w:val="24"/>
          <w:szCs w:val="24"/>
        </w:rPr>
        <w:t>Sídlo:</w:t>
      </w:r>
      <w:r w:rsidRPr="007C2E4F">
        <w:rPr>
          <w:rFonts w:ascii="Times New Roman" w:hAnsi="Times New Roman" w:cs="Times New Roman"/>
          <w:sz w:val="24"/>
          <w:szCs w:val="24"/>
        </w:rPr>
        <w:tab/>
      </w:r>
    </w:p>
    <w:p w14:paraId="2E988DD1" w14:textId="77777777" w:rsidR="00C11642" w:rsidRPr="007C2E4F" w:rsidRDefault="00C11642" w:rsidP="00C11642">
      <w:pPr>
        <w:tabs>
          <w:tab w:val="left" w:pos="3119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C2E4F">
        <w:rPr>
          <w:rFonts w:ascii="Times New Roman" w:hAnsi="Times New Roman" w:cs="Times New Roman"/>
          <w:sz w:val="24"/>
          <w:szCs w:val="24"/>
        </w:rPr>
        <w:t>IČO:</w:t>
      </w:r>
      <w:r w:rsidRPr="007C2E4F">
        <w:rPr>
          <w:rFonts w:ascii="Times New Roman" w:hAnsi="Times New Roman" w:cs="Times New Roman"/>
          <w:sz w:val="24"/>
          <w:szCs w:val="24"/>
        </w:rPr>
        <w:tab/>
      </w:r>
    </w:p>
    <w:p w14:paraId="1C9DA969" w14:textId="77777777" w:rsidR="000B469A" w:rsidRDefault="000B469A" w:rsidP="000B469A">
      <w:pPr>
        <w:tabs>
          <w:tab w:val="left" w:pos="3119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33A9DA46" w14:textId="61C6A465" w:rsidR="00C11642" w:rsidRPr="007C2E4F" w:rsidRDefault="000B469A" w:rsidP="000B469A">
      <w:pPr>
        <w:tabs>
          <w:tab w:val="left" w:pos="3119"/>
        </w:tabs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Zastúpený</w:t>
      </w:r>
      <w:r w:rsidR="00C11642" w:rsidRPr="007C2E4F">
        <w:rPr>
          <w:rFonts w:ascii="Times New Roman" w:hAnsi="Times New Roman" w:cs="Times New Roman"/>
          <w:sz w:val="24"/>
          <w:szCs w:val="24"/>
        </w:rPr>
        <w:t xml:space="preserve">: </w:t>
      </w:r>
      <w:r w:rsidR="00C11642" w:rsidRPr="007C2E4F">
        <w:rPr>
          <w:rFonts w:ascii="Times New Roman" w:hAnsi="Times New Roman" w:cs="Times New Roman"/>
          <w:sz w:val="24"/>
          <w:szCs w:val="24"/>
        </w:rPr>
        <w:tab/>
      </w:r>
    </w:p>
    <w:p w14:paraId="55253FB1" w14:textId="6F2636A8" w:rsidR="00C11642" w:rsidRDefault="00C11642" w:rsidP="00C11642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280BB355" w14:textId="6F43B4B7" w:rsidR="00A833D7" w:rsidRDefault="00A833D7" w:rsidP="00C11642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1378D63B" w14:textId="77777777" w:rsidR="00B4302F" w:rsidRDefault="00B4302F" w:rsidP="00C11642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6CCD28D7" w14:textId="5E4F0D9F" w:rsidR="00DA270E" w:rsidRPr="006A5955" w:rsidRDefault="006A5955" w:rsidP="006A5955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955">
        <w:rPr>
          <w:rFonts w:ascii="Times New Roman" w:hAnsi="Times New Roman" w:cs="Times New Roman"/>
          <w:b/>
          <w:sz w:val="24"/>
          <w:szCs w:val="24"/>
        </w:rPr>
        <w:t xml:space="preserve">Čl. </w:t>
      </w:r>
      <w:r w:rsidR="00B4302F">
        <w:rPr>
          <w:rFonts w:ascii="Times New Roman" w:hAnsi="Times New Roman" w:cs="Times New Roman"/>
          <w:b/>
          <w:sz w:val="24"/>
          <w:szCs w:val="24"/>
        </w:rPr>
        <w:t>I</w:t>
      </w:r>
      <w:r w:rsidRPr="006A5955">
        <w:rPr>
          <w:rFonts w:ascii="Times New Roman" w:hAnsi="Times New Roman" w:cs="Times New Roman"/>
          <w:b/>
          <w:sz w:val="24"/>
          <w:szCs w:val="24"/>
        </w:rPr>
        <w:t>I</w:t>
      </w:r>
    </w:p>
    <w:p w14:paraId="122605E7" w14:textId="3EA2DC28" w:rsidR="006A5955" w:rsidRPr="006A5955" w:rsidRDefault="006A5955" w:rsidP="006A5955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955">
        <w:rPr>
          <w:rFonts w:ascii="Times New Roman" w:hAnsi="Times New Roman" w:cs="Times New Roman"/>
          <w:b/>
          <w:sz w:val="24"/>
          <w:szCs w:val="24"/>
        </w:rPr>
        <w:t>Predmet protokolu</w:t>
      </w:r>
    </w:p>
    <w:p w14:paraId="64D1247E" w14:textId="77777777" w:rsidR="00DA270E" w:rsidRDefault="00DA270E" w:rsidP="00C11642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54F72F24" w14:textId="1E4B359C" w:rsidR="00DA270E" w:rsidRDefault="00906264" w:rsidP="000B469A">
      <w:pPr>
        <w:pStyle w:val="Odsekzoznamu"/>
        <w:numPr>
          <w:ilvl w:val="0"/>
          <w:numId w:val="18"/>
        </w:numPr>
        <w:tabs>
          <w:tab w:val="left" w:pos="426"/>
        </w:tabs>
        <w:ind w:left="426" w:right="142" w:hanging="426"/>
        <w:jc w:val="both"/>
        <w:rPr>
          <w:rFonts w:ascii="Times New Roman" w:hAnsi="Times New Roman"/>
          <w:szCs w:val="24"/>
        </w:rPr>
      </w:pPr>
      <w:r w:rsidRPr="000B469A">
        <w:rPr>
          <w:rFonts w:ascii="Times New Roman" w:hAnsi="Times New Roman"/>
          <w:szCs w:val="24"/>
        </w:rPr>
        <w:t xml:space="preserve">Predmetom preberacieho protokolu je odovzdanie a prevzatie </w:t>
      </w:r>
      <w:r w:rsidR="00B4302F">
        <w:rPr>
          <w:rFonts w:ascii="Times New Roman" w:hAnsi="Times New Roman"/>
          <w:szCs w:val="24"/>
        </w:rPr>
        <w:t xml:space="preserve">odpadu - </w:t>
      </w:r>
      <w:r w:rsidRPr="000B469A">
        <w:rPr>
          <w:rFonts w:ascii="Times New Roman" w:hAnsi="Times New Roman"/>
          <w:szCs w:val="24"/>
        </w:rPr>
        <w:t xml:space="preserve">lieku </w:t>
      </w:r>
      <w:r w:rsidR="00DA270E" w:rsidRPr="000B469A">
        <w:rPr>
          <w:rFonts w:ascii="Times New Roman" w:hAnsi="Times New Roman"/>
          <w:szCs w:val="24"/>
        </w:rPr>
        <w:t>po uplynutí exspiračnej doby Tamiflu 75 mg tvrdé kapsuly balen</w:t>
      </w:r>
      <w:r w:rsidR="00C414EF">
        <w:rPr>
          <w:rFonts w:ascii="Times New Roman" w:hAnsi="Times New Roman"/>
          <w:szCs w:val="24"/>
        </w:rPr>
        <w:t>ého</w:t>
      </w:r>
      <w:r w:rsidR="000956C8">
        <w:rPr>
          <w:rFonts w:ascii="Times New Roman" w:hAnsi="Times New Roman"/>
          <w:szCs w:val="24"/>
        </w:rPr>
        <w:t xml:space="preserve"> po de</w:t>
      </w:r>
      <w:r w:rsidR="004F789C">
        <w:rPr>
          <w:rFonts w:ascii="Times New Roman" w:hAnsi="Times New Roman"/>
          <w:szCs w:val="24"/>
        </w:rPr>
        <w:t>sať (10) kusov v blist</w:t>
      </w:r>
      <w:r w:rsidR="000956C8">
        <w:rPr>
          <w:rFonts w:ascii="Times New Roman" w:hAnsi="Times New Roman"/>
          <w:szCs w:val="24"/>
        </w:rPr>
        <w:t>roch</w:t>
      </w:r>
      <w:r w:rsidR="00C414EF">
        <w:rPr>
          <w:rFonts w:ascii="Times New Roman" w:hAnsi="Times New Roman"/>
          <w:szCs w:val="24"/>
        </w:rPr>
        <w:br/>
      </w:r>
      <w:r w:rsidR="00DA270E" w:rsidRPr="000B469A">
        <w:rPr>
          <w:rFonts w:ascii="Times New Roman" w:hAnsi="Times New Roman"/>
          <w:szCs w:val="24"/>
        </w:rPr>
        <w:t>z polyvinylch</w:t>
      </w:r>
      <w:r w:rsidR="000B469A" w:rsidRPr="000B469A">
        <w:rPr>
          <w:rFonts w:ascii="Times New Roman" w:hAnsi="Times New Roman"/>
          <w:szCs w:val="24"/>
        </w:rPr>
        <w:t xml:space="preserve">loridu (PVC) a hliníkovej fólie na </w:t>
      </w:r>
      <w:r w:rsidR="00C414EF">
        <w:rPr>
          <w:rFonts w:ascii="Times New Roman" w:hAnsi="Times New Roman"/>
          <w:szCs w:val="24"/>
        </w:rPr>
        <w:t xml:space="preserve">odvoz a </w:t>
      </w:r>
      <w:r w:rsidR="000B469A" w:rsidRPr="000B469A">
        <w:rPr>
          <w:rFonts w:ascii="Times New Roman" w:hAnsi="Times New Roman"/>
          <w:szCs w:val="24"/>
        </w:rPr>
        <w:t>ekologickú likvidáciu.</w:t>
      </w:r>
    </w:p>
    <w:p w14:paraId="7552ED7B" w14:textId="77777777" w:rsidR="00B4302F" w:rsidRPr="00B4302F" w:rsidRDefault="00B4302F" w:rsidP="00B4302F">
      <w:pPr>
        <w:tabs>
          <w:tab w:val="left" w:pos="426"/>
        </w:tabs>
        <w:ind w:right="142"/>
        <w:jc w:val="both"/>
        <w:rPr>
          <w:rFonts w:ascii="Times New Roman" w:hAnsi="Times New Roman"/>
          <w:szCs w:val="24"/>
        </w:rPr>
      </w:pPr>
    </w:p>
    <w:p w14:paraId="59CB6714" w14:textId="2239767B" w:rsidR="00403BF9" w:rsidRDefault="000B469A" w:rsidP="00403BF9">
      <w:pPr>
        <w:pStyle w:val="Odsekzoznamu"/>
        <w:numPr>
          <w:ilvl w:val="0"/>
          <w:numId w:val="18"/>
        </w:numPr>
        <w:tabs>
          <w:tab w:val="left" w:pos="426"/>
        </w:tabs>
        <w:ind w:left="426" w:right="142" w:hanging="426"/>
        <w:jc w:val="both"/>
        <w:rPr>
          <w:rFonts w:ascii="Times New Roman" w:hAnsi="Times New Roman"/>
          <w:szCs w:val="24"/>
        </w:rPr>
      </w:pPr>
      <w:r w:rsidRPr="00403BF9">
        <w:rPr>
          <w:rFonts w:ascii="Times New Roman" w:hAnsi="Times New Roman"/>
          <w:szCs w:val="24"/>
        </w:rPr>
        <w:t xml:space="preserve">Celkové množstvo </w:t>
      </w:r>
      <w:r w:rsidRPr="00403BF9">
        <w:rPr>
          <w:rFonts w:ascii="Times New Roman" w:hAnsi="Times New Roman"/>
          <w:szCs w:val="24"/>
        </w:rPr>
        <w:t xml:space="preserve">odovzdaného </w:t>
      </w:r>
      <w:r w:rsidRPr="00403BF9">
        <w:rPr>
          <w:rFonts w:ascii="Times New Roman" w:hAnsi="Times New Roman"/>
          <w:szCs w:val="24"/>
        </w:rPr>
        <w:t xml:space="preserve">lieku </w:t>
      </w:r>
      <w:r w:rsidR="00403BF9" w:rsidRPr="00403BF9">
        <w:rPr>
          <w:rFonts w:ascii="Times New Roman" w:hAnsi="Times New Roman"/>
          <w:szCs w:val="24"/>
        </w:rPr>
        <w:t xml:space="preserve">Tamiflu 75 mg </w:t>
      </w:r>
      <w:r w:rsidRPr="00403BF9">
        <w:rPr>
          <w:rFonts w:ascii="Times New Roman" w:hAnsi="Times New Roman"/>
          <w:szCs w:val="24"/>
        </w:rPr>
        <w:t xml:space="preserve">po uplynutí exspiračnej doby </w:t>
      </w:r>
      <w:r w:rsidR="00403BF9" w:rsidRPr="00403BF9">
        <w:rPr>
          <w:rFonts w:ascii="Times New Roman" w:hAnsi="Times New Roman"/>
          <w:szCs w:val="24"/>
        </w:rPr>
        <w:t>je šesťstosedemtisíc</w:t>
      </w:r>
      <w:r w:rsidRPr="00403BF9">
        <w:rPr>
          <w:rFonts w:ascii="Times New Roman" w:hAnsi="Times New Roman"/>
          <w:szCs w:val="24"/>
        </w:rPr>
        <w:t>šedsesiatštyri (607 064) kusov balení po desiatich (10) tabletkách</w:t>
      </w:r>
      <w:r w:rsidR="00C414EF">
        <w:rPr>
          <w:rFonts w:ascii="Times New Roman" w:hAnsi="Times New Roman"/>
          <w:szCs w:val="24"/>
        </w:rPr>
        <w:t xml:space="preserve"> </w:t>
      </w:r>
      <w:r w:rsidR="00C414EF">
        <w:rPr>
          <w:rFonts w:ascii="Times New Roman" w:hAnsi="Times New Roman"/>
          <w:szCs w:val="24"/>
        </w:rPr>
        <w:br/>
        <w:t>v blistroch</w:t>
      </w:r>
      <w:r w:rsidR="00403BF9" w:rsidRPr="00403BF9">
        <w:rPr>
          <w:rFonts w:ascii="Times New Roman" w:hAnsi="Times New Roman"/>
          <w:szCs w:val="24"/>
        </w:rPr>
        <w:t xml:space="preserve">, zabalených v kartónových obaloch </w:t>
      </w:r>
      <w:r w:rsidR="00403BF9" w:rsidRPr="00403BF9">
        <w:rPr>
          <w:rFonts w:ascii="Times New Roman" w:hAnsi="Times New Roman"/>
          <w:szCs w:val="24"/>
        </w:rPr>
        <w:t>po štyristoštyridsať (440) baleniach</w:t>
      </w:r>
      <w:r w:rsidR="00403BF9" w:rsidRPr="00403BF9">
        <w:rPr>
          <w:rFonts w:ascii="Times New Roman" w:hAnsi="Times New Roman"/>
          <w:szCs w:val="24"/>
        </w:rPr>
        <w:t xml:space="preserve"> uložených</w:t>
      </w:r>
      <w:r w:rsidR="00403BF9" w:rsidRPr="00403BF9">
        <w:rPr>
          <w:rFonts w:ascii="Times New Roman" w:hAnsi="Times New Roman"/>
          <w:szCs w:val="24"/>
        </w:rPr>
        <w:t xml:space="preserve"> </w:t>
      </w:r>
      <w:r w:rsidR="00C414EF">
        <w:rPr>
          <w:rFonts w:ascii="Times New Roman" w:hAnsi="Times New Roman"/>
          <w:szCs w:val="24"/>
        </w:rPr>
        <w:t xml:space="preserve">celkom </w:t>
      </w:r>
      <w:r w:rsidR="00403BF9" w:rsidRPr="00403BF9">
        <w:rPr>
          <w:rFonts w:ascii="Times New Roman" w:hAnsi="Times New Roman"/>
          <w:szCs w:val="24"/>
        </w:rPr>
        <w:t>na šesdesiatichdeviatich (69) paletách</w:t>
      </w:r>
      <w:r w:rsidR="00403BF9" w:rsidRPr="00403BF9">
        <w:rPr>
          <w:rFonts w:ascii="Times New Roman" w:hAnsi="Times New Roman"/>
          <w:szCs w:val="24"/>
        </w:rPr>
        <w:t xml:space="preserve">. Na </w:t>
      </w:r>
      <w:r w:rsidR="00403BF9" w:rsidRPr="00403BF9">
        <w:rPr>
          <w:rFonts w:ascii="Times New Roman" w:hAnsi="Times New Roman"/>
          <w:szCs w:val="24"/>
        </w:rPr>
        <w:t xml:space="preserve">jednej (1) palete je zabalených </w:t>
      </w:r>
      <w:r w:rsidR="00404EC6">
        <w:rPr>
          <w:rFonts w:ascii="Times New Roman" w:hAnsi="Times New Roman"/>
          <w:szCs w:val="24"/>
        </w:rPr>
        <w:t xml:space="preserve">celkom </w:t>
      </w:r>
      <w:r w:rsidR="00403BF9" w:rsidRPr="00403BF9">
        <w:rPr>
          <w:rFonts w:ascii="Times New Roman" w:hAnsi="Times New Roman"/>
          <w:szCs w:val="24"/>
        </w:rPr>
        <w:t>dvadsať (20) kartónových obalov lieku Tamiflu 75 mg</w:t>
      </w:r>
      <w:r w:rsidR="00403BF9" w:rsidRPr="00403BF9">
        <w:rPr>
          <w:rFonts w:ascii="Times New Roman" w:hAnsi="Times New Roman"/>
          <w:szCs w:val="24"/>
        </w:rPr>
        <w:t xml:space="preserve"> </w:t>
      </w:r>
      <w:r w:rsidR="00403BF9" w:rsidRPr="00403BF9">
        <w:rPr>
          <w:rFonts w:ascii="Times New Roman" w:hAnsi="Times New Roman"/>
          <w:szCs w:val="24"/>
        </w:rPr>
        <w:t xml:space="preserve"> po </w:t>
      </w:r>
      <w:r w:rsidR="00403BF9" w:rsidRPr="00403BF9">
        <w:rPr>
          <w:rFonts w:ascii="Times New Roman" w:hAnsi="Times New Roman"/>
          <w:szCs w:val="24"/>
        </w:rPr>
        <w:t xml:space="preserve">osemtisícosemsto </w:t>
      </w:r>
      <w:r w:rsidR="00404EC6">
        <w:rPr>
          <w:rFonts w:ascii="Times New Roman" w:hAnsi="Times New Roman"/>
          <w:szCs w:val="24"/>
        </w:rPr>
        <w:br/>
      </w:r>
      <w:bookmarkStart w:id="0" w:name="_GoBack"/>
      <w:bookmarkEnd w:id="0"/>
      <w:r w:rsidR="00403BF9" w:rsidRPr="00403BF9">
        <w:rPr>
          <w:rFonts w:ascii="Times New Roman" w:hAnsi="Times New Roman"/>
          <w:szCs w:val="24"/>
        </w:rPr>
        <w:t>(8 800) balení lieku po desiatich (10) tabletkách</w:t>
      </w:r>
      <w:r w:rsidR="00403BF9" w:rsidRPr="00403BF9">
        <w:rPr>
          <w:rFonts w:ascii="Times New Roman" w:hAnsi="Times New Roman"/>
          <w:szCs w:val="24"/>
        </w:rPr>
        <w:t>.</w:t>
      </w:r>
    </w:p>
    <w:p w14:paraId="659F6984" w14:textId="77777777" w:rsidR="00B4302F" w:rsidRPr="00B4302F" w:rsidRDefault="00B4302F" w:rsidP="00B4302F">
      <w:pPr>
        <w:tabs>
          <w:tab w:val="left" w:pos="426"/>
        </w:tabs>
        <w:ind w:right="142"/>
        <w:jc w:val="both"/>
        <w:rPr>
          <w:rFonts w:ascii="Times New Roman" w:hAnsi="Times New Roman"/>
          <w:szCs w:val="24"/>
        </w:rPr>
      </w:pPr>
    </w:p>
    <w:p w14:paraId="19FF0485" w14:textId="230754EE" w:rsidR="00403BF9" w:rsidRDefault="00403BF9" w:rsidP="00403BF9">
      <w:pPr>
        <w:pStyle w:val="Odsekzoznamu"/>
        <w:numPr>
          <w:ilvl w:val="0"/>
          <w:numId w:val="18"/>
        </w:numPr>
        <w:tabs>
          <w:tab w:val="left" w:pos="426"/>
        </w:tabs>
        <w:ind w:left="426" w:right="142" w:hanging="426"/>
        <w:jc w:val="both"/>
        <w:rPr>
          <w:rFonts w:ascii="Times New Roman" w:hAnsi="Times New Roman"/>
          <w:szCs w:val="24"/>
        </w:rPr>
      </w:pPr>
      <w:r w:rsidRPr="00B4302F">
        <w:rPr>
          <w:rFonts w:ascii="Times New Roman" w:hAnsi="Times New Roman"/>
          <w:szCs w:val="24"/>
        </w:rPr>
        <w:t xml:space="preserve">Fyzické odovzdanie a prevzatie </w:t>
      </w:r>
      <w:r w:rsidR="00B4302F">
        <w:rPr>
          <w:rFonts w:ascii="Times New Roman" w:hAnsi="Times New Roman"/>
          <w:szCs w:val="24"/>
        </w:rPr>
        <w:t>odpadu</w:t>
      </w:r>
      <w:r w:rsidRPr="00B4302F">
        <w:rPr>
          <w:rFonts w:ascii="Times New Roman" w:hAnsi="Times New Roman"/>
          <w:szCs w:val="24"/>
        </w:rPr>
        <w:t xml:space="preserve"> </w:t>
      </w:r>
      <w:r w:rsidR="000956C8">
        <w:rPr>
          <w:rFonts w:ascii="Times New Roman" w:hAnsi="Times New Roman"/>
          <w:szCs w:val="24"/>
        </w:rPr>
        <w:t xml:space="preserve">na odvoz a ekologickú likvidáciu </w:t>
      </w:r>
      <w:r w:rsidRPr="00B4302F">
        <w:rPr>
          <w:rFonts w:ascii="Times New Roman" w:hAnsi="Times New Roman"/>
          <w:szCs w:val="24"/>
        </w:rPr>
        <w:t>sa uskutočnilo za prítomnosti zástupcov obidvoch zmluvných strán.</w:t>
      </w:r>
    </w:p>
    <w:p w14:paraId="6BEC204C" w14:textId="77777777" w:rsidR="00B4302F" w:rsidRPr="00B4302F" w:rsidRDefault="00B4302F" w:rsidP="00B4302F">
      <w:pPr>
        <w:tabs>
          <w:tab w:val="left" w:pos="426"/>
        </w:tabs>
        <w:ind w:right="142"/>
        <w:jc w:val="both"/>
        <w:rPr>
          <w:rFonts w:ascii="Times New Roman" w:hAnsi="Times New Roman"/>
          <w:szCs w:val="24"/>
        </w:rPr>
      </w:pPr>
    </w:p>
    <w:p w14:paraId="675D296C" w14:textId="1609137E" w:rsidR="00403BF9" w:rsidRDefault="00403BF9" w:rsidP="00B4302F">
      <w:pPr>
        <w:pStyle w:val="Odsekzoznamu"/>
        <w:numPr>
          <w:ilvl w:val="0"/>
          <w:numId w:val="18"/>
        </w:numPr>
        <w:tabs>
          <w:tab w:val="left" w:pos="426"/>
        </w:tabs>
        <w:ind w:left="426" w:right="142" w:hanging="426"/>
        <w:jc w:val="both"/>
        <w:rPr>
          <w:rFonts w:ascii="Times New Roman" w:hAnsi="Times New Roman"/>
          <w:szCs w:val="24"/>
        </w:rPr>
      </w:pPr>
      <w:r w:rsidRPr="00B4302F">
        <w:rPr>
          <w:rFonts w:ascii="Times New Roman" w:hAnsi="Times New Roman"/>
          <w:szCs w:val="24"/>
        </w:rPr>
        <w:t>P</w:t>
      </w:r>
      <w:r w:rsidR="000956C8">
        <w:rPr>
          <w:rFonts w:ascii="Times New Roman" w:hAnsi="Times New Roman"/>
          <w:szCs w:val="24"/>
        </w:rPr>
        <w:t>reberací p</w:t>
      </w:r>
      <w:r w:rsidRPr="00B4302F">
        <w:rPr>
          <w:rFonts w:ascii="Times New Roman" w:hAnsi="Times New Roman"/>
          <w:szCs w:val="24"/>
        </w:rPr>
        <w:t xml:space="preserve">rotokol je vyhotovený v 6 (šiestich) rovnopisoch, z ktorých </w:t>
      </w:r>
      <w:r w:rsidR="00404EC6">
        <w:rPr>
          <w:rFonts w:ascii="Times New Roman" w:hAnsi="Times New Roman"/>
          <w:szCs w:val="24"/>
        </w:rPr>
        <w:t>p</w:t>
      </w:r>
      <w:r w:rsidRPr="00B4302F">
        <w:rPr>
          <w:rFonts w:ascii="Times New Roman" w:hAnsi="Times New Roman"/>
          <w:szCs w:val="24"/>
        </w:rPr>
        <w:t xml:space="preserve">reberajúci dostane </w:t>
      </w:r>
      <w:r w:rsidR="00B4302F">
        <w:rPr>
          <w:rFonts w:ascii="Times New Roman" w:hAnsi="Times New Roman"/>
          <w:szCs w:val="24"/>
        </w:rPr>
        <w:t>2 (dva</w:t>
      </w:r>
      <w:r w:rsidRPr="00B4302F">
        <w:rPr>
          <w:rFonts w:ascii="Times New Roman" w:hAnsi="Times New Roman"/>
          <w:szCs w:val="24"/>
        </w:rPr>
        <w:t xml:space="preserve">) rovnopisy a </w:t>
      </w:r>
      <w:r w:rsidR="00B4302F">
        <w:rPr>
          <w:rFonts w:ascii="Times New Roman" w:hAnsi="Times New Roman"/>
          <w:szCs w:val="24"/>
        </w:rPr>
        <w:t>o</w:t>
      </w:r>
      <w:r w:rsidRPr="00B4302F">
        <w:rPr>
          <w:rFonts w:ascii="Times New Roman" w:hAnsi="Times New Roman"/>
          <w:szCs w:val="24"/>
        </w:rPr>
        <w:t xml:space="preserve">dovzdávajúci dostane </w:t>
      </w:r>
      <w:r w:rsidR="00B4302F">
        <w:rPr>
          <w:rFonts w:ascii="Times New Roman" w:hAnsi="Times New Roman"/>
          <w:szCs w:val="24"/>
        </w:rPr>
        <w:t>4 (štyri</w:t>
      </w:r>
      <w:r w:rsidRPr="00B4302F">
        <w:rPr>
          <w:rFonts w:ascii="Times New Roman" w:hAnsi="Times New Roman"/>
          <w:szCs w:val="24"/>
        </w:rPr>
        <w:t>) rovnopisy.</w:t>
      </w:r>
    </w:p>
    <w:p w14:paraId="49B8B1E4" w14:textId="38799942" w:rsidR="00B4302F" w:rsidRDefault="00B4302F" w:rsidP="00B4302F">
      <w:pPr>
        <w:tabs>
          <w:tab w:val="left" w:pos="426"/>
        </w:tabs>
        <w:ind w:right="142"/>
        <w:jc w:val="both"/>
        <w:rPr>
          <w:rFonts w:ascii="Times New Roman" w:hAnsi="Times New Roman"/>
          <w:szCs w:val="24"/>
        </w:rPr>
      </w:pPr>
    </w:p>
    <w:p w14:paraId="2BF947E1" w14:textId="38E8D1D2" w:rsidR="00B4302F" w:rsidRDefault="00B4302F" w:rsidP="00B4302F">
      <w:pPr>
        <w:tabs>
          <w:tab w:val="left" w:pos="426"/>
        </w:tabs>
        <w:ind w:right="142"/>
        <w:jc w:val="both"/>
        <w:rPr>
          <w:rFonts w:ascii="Times New Roman" w:hAnsi="Times New Roman"/>
          <w:szCs w:val="24"/>
        </w:rPr>
      </w:pPr>
    </w:p>
    <w:p w14:paraId="56C64442" w14:textId="77777777" w:rsidR="00B4302F" w:rsidRPr="00B4302F" w:rsidRDefault="00B4302F" w:rsidP="00B4302F">
      <w:pPr>
        <w:tabs>
          <w:tab w:val="left" w:pos="426"/>
        </w:tabs>
        <w:ind w:right="142"/>
        <w:jc w:val="both"/>
        <w:rPr>
          <w:rFonts w:ascii="Times New Roman" w:hAnsi="Times New Roman"/>
          <w:szCs w:val="24"/>
        </w:rPr>
      </w:pPr>
    </w:p>
    <w:p w14:paraId="5F883FB0" w14:textId="1BA7E812" w:rsidR="00403BF9" w:rsidRPr="00B4302F" w:rsidRDefault="00403BF9" w:rsidP="00403BF9">
      <w:pPr>
        <w:pStyle w:val="Odsekzoznamu"/>
        <w:numPr>
          <w:ilvl w:val="0"/>
          <w:numId w:val="18"/>
        </w:numPr>
        <w:tabs>
          <w:tab w:val="left" w:pos="426"/>
        </w:tabs>
        <w:ind w:left="426" w:right="142" w:hanging="426"/>
        <w:jc w:val="both"/>
        <w:rPr>
          <w:rFonts w:ascii="Times New Roman" w:hAnsi="Times New Roman"/>
          <w:szCs w:val="24"/>
        </w:rPr>
      </w:pPr>
      <w:r w:rsidRPr="00B4302F">
        <w:rPr>
          <w:rFonts w:ascii="Times New Roman" w:hAnsi="Times New Roman"/>
          <w:szCs w:val="24"/>
        </w:rPr>
        <w:t>Odovzdávajúci a preberajúci svojim podpisom potvrdzujú, že vyššie uvedený predmet odovzdania a prevzatia bol riadne odovzdaný a prevzatý.</w:t>
      </w:r>
    </w:p>
    <w:p w14:paraId="6A59A59B" w14:textId="49A0EB3B" w:rsidR="00A833D7" w:rsidRDefault="00A833D7" w:rsidP="00C11642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42AA9D40" w14:textId="7DBDA850" w:rsidR="00906264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 w:val="24"/>
          <w:szCs w:val="24"/>
        </w:rPr>
      </w:pPr>
    </w:p>
    <w:p w14:paraId="265F6C61" w14:textId="77777777" w:rsidR="00906264" w:rsidRPr="00FF5EDA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 w:val="24"/>
          <w:szCs w:val="24"/>
        </w:rPr>
      </w:pPr>
    </w:p>
    <w:p w14:paraId="35CD8DB2" w14:textId="76074BC2" w:rsidR="00906264" w:rsidRPr="00FF5EDA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Šarišských Michaľanoch dňa</w:t>
      </w:r>
      <w:r w:rsidRPr="00FF5EDA">
        <w:rPr>
          <w:rFonts w:ascii="Times New Roman" w:hAnsi="Times New Roman"/>
          <w:sz w:val="24"/>
          <w:szCs w:val="24"/>
        </w:rPr>
        <w:t>:</w:t>
      </w:r>
    </w:p>
    <w:p w14:paraId="29C1B1F1" w14:textId="0C17D6E6" w:rsidR="00906264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 w:val="24"/>
          <w:szCs w:val="24"/>
        </w:rPr>
      </w:pPr>
    </w:p>
    <w:p w14:paraId="099BF5EC" w14:textId="77777777" w:rsidR="00B4302F" w:rsidRPr="00FF5EDA" w:rsidRDefault="00B4302F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 w:val="24"/>
          <w:szCs w:val="24"/>
        </w:rPr>
      </w:pPr>
    </w:p>
    <w:p w14:paraId="06D440F2" w14:textId="3AE19ED1" w:rsidR="00906264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 w:val="24"/>
          <w:szCs w:val="24"/>
        </w:rPr>
      </w:pPr>
    </w:p>
    <w:p w14:paraId="7C96833A" w14:textId="77777777" w:rsidR="004F789C" w:rsidRPr="00FF5EDA" w:rsidRDefault="004F789C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 w:val="24"/>
          <w:szCs w:val="24"/>
        </w:rPr>
      </w:pPr>
    </w:p>
    <w:p w14:paraId="17CC47F4" w14:textId="77777777" w:rsidR="00906264" w:rsidRPr="00FF5EDA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 w:val="24"/>
          <w:szCs w:val="24"/>
        </w:rPr>
      </w:pPr>
    </w:p>
    <w:p w14:paraId="12F10C6C" w14:textId="6B332CF3" w:rsidR="00906264" w:rsidRPr="00FF5EDA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 w:val="24"/>
          <w:szCs w:val="24"/>
        </w:rPr>
      </w:pPr>
      <w:r w:rsidRPr="00FF5EDA">
        <w:rPr>
          <w:rFonts w:ascii="Times New Roman" w:hAnsi="Times New Roman"/>
          <w:sz w:val="24"/>
          <w:szCs w:val="24"/>
        </w:rPr>
        <w:t>Za</w:t>
      </w:r>
      <w:r>
        <w:rPr>
          <w:rFonts w:ascii="Times New Roman" w:hAnsi="Times New Roman"/>
          <w:sz w:val="24"/>
          <w:szCs w:val="24"/>
        </w:rPr>
        <w:t xml:space="preserve"> odovzdávajúceho: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Za preberajúceho</w:t>
      </w:r>
      <w:r w:rsidRPr="00FF5EDA">
        <w:rPr>
          <w:rFonts w:ascii="Times New Roman" w:hAnsi="Times New Roman"/>
          <w:sz w:val="24"/>
          <w:szCs w:val="24"/>
        </w:rPr>
        <w:t>:</w:t>
      </w:r>
    </w:p>
    <w:p w14:paraId="4476483A" w14:textId="77777777" w:rsidR="00906264" w:rsidRPr="00FF5EDA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 w:val="24"/>
          <w:szCs w:val="24"/>
        </w:rPr>
      </w:pPr>
    </w:p>
    <w:p w14:paraId="08BDAD5E" w14:textId="77777777" w:rsidR="00906264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Cs w:val="24"/>
        </w:rPr>
      </w:pPr>
    </w:p>
    <w:p w14:paraId="6FB0AFE2" w14:textId="77777777" w:rsidR="00906264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Cs w:val="24"/>
        </w:rPr>
      </w:pPr>
    </w:p>
    <w:p w14:paraId="68586EE7" w14:textId="5A1D3C3A" w:rsidR="00906264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Cs w:val="24"/>
        </w:rPr>
      </w:pPr>
    </w:p>
    <w:p w14:paraId="2E9C611A" w14:textId="731F6213" w:rsidR="00B4302F" w:rsidRDefault="00B4302F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Cs w:val="24"/>
        </w:rPr>
      </w:pPr>
    </w:p>
    <w:p w14:paraId="16026386" w14:textId="1DA3CBB8" w:rsidR="00B4302F" w:rsidRDefault="00B4302F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Cs w:val="24"/>
        </w:rPr>
      </w:pPr>
    </w:p>
    <w:p w14:paraId="2FCB162E" w14:textId="77777777" w:rsidR="004F789C" w:rsidRDefault="004F789C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Cs w:val="24"/>
        </w:rPr>
      </w:pPr>
    </w:p>
    <w:p w14:paraId="77B6AD32" w14:textId="77777777" w:rsidR="00B4302F" w:rsidRDefault="00B4302F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Cs w:val="24"/>
        </w:rPr>
      </w:pPr>
    </w:p>
    <w:p w14:paraId="23A39339" w14:textId="77777777" w:rsidR="00906264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Cs w:val="24"/>
        </w:rPr>
      </w:pPr>
    </w:p>
    <w:p w14:paraId="5553BC7C" w14:textId="77777777" w:rsidR="00906264" w:rsidRPr="00FF5EDA" w:rsidRDefault="00906264" w:rsidP="00906264">
      <w:pPr>
        <w:tabs>
          <w:tab w:val="left" w:pos="426"/>
        </w:tabs>
        <w:spacing w:after="0"/>
        <w:ind w:right="142"/>
        <w:jc w:val="both"/>
        <w:rPr>
          <w:rFonts w:ascii="Times New Roman" w:hAnsi="Times New Roman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9"/>
        <w:gridCol w:w="1906"/>
        <w:gridCol w:w="3599"/>
      </w:tblGrid>
      <w:tr w:rsidR="00906264" w:rsidRPr="007C2E4F" w14:paraId="23D9B6D4" w14:textId="77777777" w:rsidTr="00E82DF1">
        <w:tc>
          <w:tcPr>
            <w:tcW w:w="3239" w:type="dxa"/>
          </w:tcPr>
          <w:p w14:paraId="0872C588" w14:textId="15A0B1B1" w:rsidR="00906264" w:rsidRPr="007C2E4F" w:rsidRDefault="00404EC6" w:rsidP="00E82DF1">
            <w:pPr>
              <w:ind w:righ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..................................................</w:t>
            </w:r>
          </w:p>
        </w:tc>
        <w:tc>
          <w:tcPr>
            <w:tcW w:w="1906" w:type="dxa"/>
          </w:tcPr>
          <w:p w14:paraId="361095C6" w14:textId="77777777" w:rsidR="00906264" w:rsidRPr="007C2E4F" w:rsidRDefault="00906264" w:rsidP="00E82DF1">
            <w:pPr>
              <w:ind w:righ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99" w:type="dxa"/>
          </w:tcPr>
          <w:p w14:paraId="354E9C94" w14:textId="77777777" w:rsidR="00906264" w:rsidRPr="007C2E4F" w:rsidRDefault="00906264" w:rsidP="00E82DF1">
            <w:pPr>
              <w:ind w:righ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E4F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......................................................</w:t>
            </w:r>
          </w:p>
        </w:tc>
      </w:tr>
      <w:tr w:rsidR="00906264" w:rsidRPr="007C2E4F" w14:paraId="62377A1B" w14:textId="77777777" w:rsidTr="00E82DF1">
        <w:tc>
          <w:tcPr>
            <w:tcW w:w="3239" w:type="dxa"/>
          </w:tcPr>
          <w:p w14:paraId="7247AD6B" w14:textId="38E86EBF" w:rsidR="00906264" w:rsidRPr="007C2E4F" w:rsidRDefault="00906264" w:rsidP="00E82DF1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06" w:type="dxa"/>
          </w:tcPr>
          <w:p w14:paraId="42D4C9DF" w14:textId="77777777" w:rsidR="00906264" w:rsidRPr="007C2E4F" w:rsidRDefault="00906264" w:rsidP="00E82DF1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99" w:type="dxa"/>
          </w:tcPr>
          <w:p w14:paraId="78514E58" w14:textId="77777777" w:rsidR="00906264" w:rsidRPr="007C2E4F" w:rsidRDefault="00906264" w:rsidP="00E82DF1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6264" w:rsidRPr="007C2E4F" w14:paraId="7D95BA9D" w14:textId="77777777" w:rsidTr="00E82DF1">
        <w:tc>
          <w:tcPr>
            <w:tcW w:w="3239" w:type="dxa"/>
          </w:tcPr>
          <w:p w14:paraId="05544CA2" w14:textId="47ED68DB" w:rsidR="00906264" w:rsidRPr="007C2E4F" w:rsidRDefault="00906264" w:rsidP="00E82DF1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06" w:type="dxa"/>
          </w:tcPr>
          <w:p w14:paraId="0E0C88C5" w14:textId="77777777" w:rsidR="00906264" w:rsidRPr="007C2E4F" w:rsidRDefault="00906264" w:rsidP="00E82DF1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99" w:type="dxa"/>
          </w:tcPr>
          <w:p w14:paraId="11E79D99" w14:textId="77777777" w:rsidR="00906264" w:rsidRPr="007C2E4F" w:rsidRDefault="00906264" w:rsidP="00E82DF1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425168A" w14:textId="77777777" w:rsidR="00906264" w:rsidRPr="007C2E4F" w:rsidRDefault="00906264" w:rsidP="0090626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3D6D1777" w14:textId="4E7908CD" w:rsidR="00A833D7" w:rsidRDefault="00A833D7" w:rsidP="00C11642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sectPr w:rsidR="00A833D7" w:rsidSect="00217677">
      <w:footerReference w:type="default" r:id="rId7"/>
      <w:pgSz w:w="11906" w:h="16838"/>
      <w:pgMar w:top="1247" w:right="1247" w:bottom="1247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74A20" w16cex:dateUtc="2021-11-23T1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CA9F58" w16cid:durableId="25474A2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F6147" w14:textId="77777777" w:rsidR="006B22B8" w:rsidRDefault="006B22B8" w:rsidP="00AC5149">
      <w:pPr>
        <w:spacing w:after="0" w:line="240" w:lineRule="auto"/>
      </w:pPr>
      <w:r>
        <w:separator/>
      </w:r>
    </w:p>
  </w:endnote>
  <w:endnote w:type="continuationSeparator" w:id="0">
    <w:p w14:paraId="2B85F996" w14:textId="77777777" w:rsidR="006B22B8" w:rsidRDefault="006B22B8" w:rsidP="00AC5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altName w:val="﷽﷽﷽﷽﷽﷽﷽﷽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A148A" w14:textId="5A32FC37" w:rsidR="00C96A04" w:rsidRPr="00C96A04" w:rsidRDefault="00C96A04" w:rsidP="00C96A04">
    <w:pPr>
      <w:pStyle w:val="Pta"/>
      <w:jc w:val="center"/>
      <w:rPr>
        <w:rFonts w:ascii="Times New Roman" w:hAnsi="Times New Roman" w:cs="Times New Roman"/>
        <w:b/>
        <w:bCs/>
        <w:szCs w:val="20"/>
      </w:rPr>
    </w:pPr>
    <w:r w:rsidRPr="00C96A04">
      <w:rPr>
        <w:rFonts w:ascii="Times New Roman" w:hAnsi="Times New Roman" w:cs="Times New Roman"/>
        <w:szCs w:val="20"/>
      </w:rPr>
      <w:t xml:space="preserve">Strana </w:t>
    </w:r>
    <w:r w:rsidRPr="00C96A04">
      <w:rPr>
        <w:rFonts w:ascii="Times New Roman" w:hAnsi="Times New Roman" w:cs="Times New Roman"/>
        <w:b/>
        <w:bCs/>
        <w:szCs w:val="20"/>
      </w:rPr>
      <w:fldChar w:fldCharType="begin"/>
    </w:r>
    <w:r w:rsidRPr="00C96A04">
      <w:rPr>
        <w:rFonts w:ascii="Times New Roman" w:hAnsi="Times New Roman" w:cs="Times New Roman"/>
        <w:b/>
        <w:bCs/>
        <w:szCs w:val="20"/>
      </w:rPr>
      <w:instrText>PAGE</w:instrText>
    </w:r>
    <w:r w:rsidRPr="00C96A04">
      <w:rPr>
        <w:rFonts w:ascii="Times New Roman" w:hAnsi="Times New Roman" w:cs="Times New Roman"/>
        <w:b/>
        <w:bCs/>
        <w:szCs w:val="20"/>
      </w:rPr>
      <w:fldChar w:fldCharType="separate"/>
    </w:r>
    <w:r w:rsidR="00404EC6">
      <w:rPr>
        <w:rFonts w:ascii="Times New Roman" w:hAnsi="Times New Roman" w:cs="Times New Roman"/>
        <w:b/>
        <w:bCs/>
        <w:noProof/>
        <w:szCs w:val="20"/>
      </w:rPr>
      <w:t>2</w:t>
    </w:r>
    <w:r w:rsidRPr="00C96A04">
      <w:rPr>
        <w:rFonts w:ascii="Times New Roman" w:hAnsi="Times New Roman" w:cs="Times New Roman"/>
        <w:b/>
        <w:bCs/>
        <w:szCs w:val="20"/>
      </w:rPr>
      <w:fldChar w:fldCharType="end"/>
    </w:r>
    <w:r w:rsidRPr="00C96A04">
      <w:rPr>
        <w:rFonts w:ascii="Times New Roman" w:hAnsi="Times New Roman" w:cs="Times New Roman"/>
        <w:szCs w:val="20"/>
      </w:rPr>
      <w:t xml:space="preserve"> z </w:t>
    </w:r>
    <w:r w:rsidRPr="00C96A04">
      <w:rPr>
        <w:rFonts w:ascii="Times New Roman" w:hAnsi="Times New Roman" w:cs="Times New Roman"/>
        <w:b/>
        <w:bCs/>
        <w:szCs w:val="20"/>
      </w:rPr>
      <w:fldChar w:fldCharType="begin"/>
    </w:r>
    <w:r w:rsidRPr="00C96A04">
      <w:rPr>
        <w:rFonts w:ascii="Times New Roman" w:hAnsi="Times New Roman" w:cs="Times New Roman"/>
        <w:b/>
        <w:bCs/>
        <w:szCs w:val="20"/>
      </w:rPr>
      <w:instrText>NUMPAGES</w:instrText>
    </w:r>
    <w:r w:rsidRPr="00C96A04">
      <w:rPr>
        <w:rFonts w:ascii="Times New Roman" w:hAnsi="Times New Roman" w:cs="Times New Roman"/>
        <w:b/>
        <w:bCs/>
        <w:szCs w:val="20"/>
      </w:rPr>
      <w:fldChar w:fldCharType="separate"/>
    </w:r>
    <w:r w:rsidR="00404EC6">
      <w:rPr>
        <w:rFonts w:ascii="Times New Roman" w:hAnsi="Times New Roman" w:cs="Times New Roman"/>
        <w:b/>
        <w:bCs/>
        <w:noProof/>
        <w:szCs w:val="20"/>
      </w:rPr>
      <w:t>2</w:t>
    </w:r>
    <w:r w:rsidRPr="00C96A04">
      <w:rPr>
        <w:rFonts w:ascii="Times New Roman" w:hAnsi="Times New Roman" w:cs="Times New Roman"/>
        <w:b/>
        <w:bCs/>
        <w:szCs w:val="20"/>
      </w:rPr>
      <w:fldChar w:fldCharType="end"/>
    </w:r>
  </w:p>
  <w:p w14:paraId="3D82BF29" w14:textId="5B7F0274" w:rsidR="00AC5149" w:rsidRPr="00AC5149" w:rsidRDefault="00B4302F" w:rsidP="00AC5149">
    <w:pPr>
      <w:pStyle w:val="Pta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Príloha č. 2 k </w:t>
    </w:r>
    <w:r w:rsidR="00AC5149" w:rsidRPr="00C96A04">
      <w:rPr>
        <w:rFonts w:ascii="Times New Roman" w:hAnsi="Times New Roman" w:cs="Times New Roman"/>
      </w:rPr>
      <w:t>Zmluv</w:t>
    </w:r>
    <w:r>
      <w:rPr>
        <w:rFonts w:ascii="Times New Roman" w:hAnsi="Times New Roman" w:cs="Times New Roman"/>
      </w:rPr>
      <w:t xml:space="preserve">e </w:t>
    </w:r>
    <w:r w:rsidR="00AC5149" w:rsidRPr="00C96A04">
      <w:rPr>
        <w:rFonts w:ascii="Times New Roman" w:hAnsi="Times New Roman" w:cs="Times New Roman"/>
      </w:rPr>
      <w:t>o</w:t>
    </w:r>
    <w:r w:rsidR="00352620">
      <w:rPr>
        <w:rFonts w:ascii="Times New Roman" w:hAnsi="Times New Roman" w:cs="Times New Roman"/>
      </w:rPr>
      <w:t> poskytnutí služieb</w:t>
    </w:r>
    <w:r w:rsidR="00AC5149" w:rsidRPr="00C96A04">
      <w:rPr>
        <w:rFonts w:ascii="Times New Roman" w:hAnsi="Times New Roman" w:cs="Times New Roman"/>
      </w:rPr>
      <w:t xml:space="preserve"> č. ..../OMaVS/2021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6A518" w14:textId="77777777" w:rsidR="006B22B8" w:rsidRDefault="006B22B8" w:rsidP="00AC5149">
      <w:pPr>
        <w:spacing w:after="0" w:line="240" w:lineRule="auto"/>
      </w:pPr>
      <w:r>
        <w:separator/>
      </w:r>
    </w:p>
  </w:footnote>
  <w:footnote w:type="continuationSeparator" w:id="0">
    <w:p w14:paraId="3FBD77DC" w14:textId="77777777" w:rsidR="006B22B8" w:rsidRDefault="006B22B8" w:rsidP="00AC5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EEE23C0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" w15:restartNumberingAfterBreak="0">
    <w:nsid w:val="00000006"/>
    <w:multiLevelType w:val="singleLevel"/>
    <w:tmpl w:val="BF62AC2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4"/>
      </w:rPr>
    </w:lvl>
  </w:abstractNum>
  <w:abstractNum w:abstractNumId="2" w15:restartNumberingAfterBreak="0">
    <w:nsid w:val="085B3A41"/>
    <w:multiLevelType w:val="hybridMultilevel"/>
    <w:tmpl w:val="31FE657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926DD"/>
    <w:multiLevelType w:val="hybridMultilevel"/>
    <w:tmpl w:val="BDACE902"/>
    <w:lvl w:ilvl="0" w:tplc="AF3E935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374FC"/>
    <w:multiLevelType w:val="multilevel"/>
    <w:tmpl w:val="053875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0D269F2"/>
    <w:multiLevelType w:val="hybridMultilevel"/>
    <w:tmpl w:val="0C58EA9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D519A5"/>
    <w:multiLevelType w:val="hybridMultilevel"/>
    <w:tmpl w:val="65D62464"/>
    <w:lvl w:ilvl="0" w:tplc="041B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C0E34"/>
    <w:multiLevelType w:val="multilevel"/>
    <w:tmpl w:val="053875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9F25950"/>
    <w:multiLevelType w:val="hybridMultilevel"/>
    <w:tmpl w:val="3DAC549E"/>
    <w:lvl w:ilvl="0" w:tplc="89C6FB6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4FD0563E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77154"/>
    <w:multiLevelType w:val="hybridMultilevel"/>
    <w:tmpl w:val="D2EE949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881630"/>
    <w:multiLevelType w:val="hybridMultilevel"/>
    <w:tmpl w:val="50BE0240"/>
    <w:lvl w:ilvl="0" w:tplc="BA0AA4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5A8008C"/>
    <w:multiLevelType w:val="hybridMultilevel"/>
    <w:tmpl w:val="03F63B7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606F5A"/>
    <w:multiLevelType w:val="hybridMultilevel"/>
    <w:tmpl w:val="2C60BE9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C5817"/>
    <w:multiLevelType w:val="multilevel"/>
    <w:tmpl w:val="053875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3EA6FAC"/>
    <w:multiLevelType w:val="hybridMultilevel"/>
    <w:tmpl w:val="99FE37AA"/>
    <w:lvl w:ilvl="0" w:tplc="84D07E2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32089"/>
    <w:multiLevelType w:val="hybridMultilevel"/>
    <w:tmpl w:val="02D2B226"/>
    <w:lvl w:ilvl="0" w:tplc="1B94590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5BB161A"/>
    <w:multiLevelType w:val="multilevel"/>
    <w:tmpl w:val="4ECEB74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27"/>
        </w:tabs>
        <w:ind w:left="1227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7D0C009A"/>
    <w:multiLevelType w:val="hybridMultilevel"/>
    <w:tmpl w:val="328A40D6"/>
    <w:lvl w:ilvl="0" w:tplc="8810792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6"/>
  </w:num>
  <w:num w:numId="4">
    <w:abstractNumId w:val="1"/>
  </w:num>
  <w:num w:numId="5">
    <w:abstractNumId w:val="17"/>
  </w:num>
  <w:num w:numId="6">
    <w:abstractNumId w:val="4"/>
  </w:num>
  <w:num w:numId="7">
    <w:abstractNumId w:val="13"/>
  </w:num>
  <w:num w:numId="8">
    <w:abstractNumId w:val="5"/>
  </w:num>
  <w:num w:numId="9">
    <w:abstractNumId w:val="7"/>
  </w:num>
  <w:num w:numId="10">
    <w:abstractNumId w:val="0"/>
  </w:num>
  <w:num w:numId="11">
    <w:abstractNumId w:val="11"/>
  </w:num>
  <w:num w:numId="12">
    <w:abstractNumId w:val="6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CFB"/>
    <w:rsid w:val="000170DF"/>
    <w:rsid w:val="00021A6B"/>
    <w:rsid w:val="00036CAE"/>
    <w:rsid w:val="000818CC"/>
    <w:rsid w:val="000956C8"/>
    <w:rsid w:val="000A2E8A"/>
    <w:rsid w:val="000B2B4D"/>
    <w:rsid w:val="000B469A"/>
    <w:rsid w:val="000D37BA"/>
    <w:rsid w:val="000E11EA"/>
    <w:rsid w:val="000F2DE9"/>
    <w:rsid w:val="00146E6F"/>
    <w:rsid w:val="00202FEC"/>
    <w:rsid w:val="00206C81"/>
    <w:rsid w:val="00217677"/>
    <w:rsid w:val="00241CA0"/>
    <w:rsid w:val="00270284"/>
    <w:rsid w:val="00297CCA"/>
    <w:rsid w:val="002A2FB6"/>
    <w:rsid w:val="002E3BA7"/>
    <w:rsid w:val="002E5D8A"/>
    <w:rsid w:val="002F5236"/>
    <w:rsid w:val="00312E89"/>
    <w:rsid w:val="00352620"/>
    <w:rsid w:val="003806B3"/>
    <w:rsid w:val="00384CF4"/>
    <w:rsid w:val="003B47AD"/>
    <w:rsid w:val="003F752C"/>
    <w:rsid w:val="00403BF9"/>
    <w:rsid w:val="00404EC6"/>
    <w:rsid w:val="0043705A"/>
    <w:rsid w:val="00474220"/>
    <w:rsid w:val="004872BB"/>
    <w:rsid w:val="004D5B80"/>
    <w:rsid w:val="004E28D1"/>
    <w:rsid w:val="004F789C"/>
    <w:rsid w:val="00503016"/>
    <w:rsid w:val="00571BD8"/>
    <w:rsid w:val="005843F3"/>
    <w:rsid w:val="00584A46"/>
    <w:rsid w:val="005A2ADA"/>
    <w:rsid w:val="005E53E4"/>
    <w:rsid w:val="00656787"/>
    <w:rsid w:val="006A5955"/>
    <w:rsid w:val="006B22B8"/>
    <w:rsid w:val="006D2348"/>
    <w:rsid w:val="006D27CE"/>
    <w:rsid w:val="006F3B1F"/>
    <w:rsid w:val="00710D7C"/>
    <w:rsid w:val="00724F89"/>
    <w:rsid w:val="00745CFB"/>
    <w:rsid w:val="007773EB"/>
    <w:rsid w:val="0078661D"/>
    <w:rsid w:val="00794441"/>
    <w:rsid w:val="007C0A74"/>
    <w:rsid w:val="007C2E4F"/>
    <w:rsid w:val="007C7246"/>
    <w:rsid w:val="007D0594"/>
    <w:rsid w:val="00800B54"/>
    <w:rsid w:val="008017C2"/>
    <w:rsid w:val="00821C64"/>
    <w:rsid w:val="00840189"/>
    <w:rsid w:val="008523C8"/>
    <w:rsid w:val="00880E0B"/>
    <w:rsid w:val="0089327F"/>
    <w:rsid w:val="008A7E53"/>
    <w:rsid w:val="008C7C45"/>
    <w:rsid w:val="008E5CB3"/>
    <w:rsid w:val="008F7889"/>
    <w:rsid w:val="009030F2"/>
    <w:rsid w:val="0090593A"/>
    <w:rsid w:val="00906264"/>
    <w:rsid w:val="00906A7F"/>
    <w:rsid w:val="009A4C26"/>
    <w:rsid w:val="009C0B8B"/>
    <w:rsid w:val="009E35A8"/>
    <w:rsid w:val="00A05656"/>
    <w:rsid w:val="00A12044"/>
    <w:rsid w:val="00A26305"/>
    <w:rsid w:val="00A34F42"/>
    <w:rsid w:val="00A7029B"/>
    <w:rsid w:val="00A833D7"/>
    <w:rsid w:val="00AA28F8"/>
    <w:rsid w:val="00AA36D3"/>
    <w:rsid w:val="00AC5149"/>
    <w:rsid w:val="00B152B3"/>
    <w:rsid w:val="00B33CDC"/>
    <w:rsid w:val="00B4302F"/>
    <w:rsid w:val="00B81563"/>
    <w:rsid w:val="00B93DAA"/>
    <w:rsid w:val="00B94D1D"/>
    <w:rsid w:val="00BA0730"/>
    <w:rsid w:val="00BD3B96"/>
    <w:rsid w:val="00BE2CEC"/>
    <w:rsid w:val="00BF0737"/>
    <w:rsid w:val="00BF2548"/>
    <w:rsid w:val="00C0158C"/>
    <w:rsid w:val="00C11642"/>
    <w:rsid w:val="00C16BB5"/>
    <w:rsid w:val="00C414EF"/>
    <w:rsid w:val="00C42E39"/>
    <w:rsid w:val="00C96A04"/>
    <w:rsid w:val="00CB489A"/>
    <w:rsid w:val="00CD3004"/>
    <w:rsid w:val="00D06284"/>
    <w:rsid w:val="00D77534"/>
    <w:rsid w:val="00DA270E"/>
    <w:rsid w:val="00DE599D"/>
    <w:rsid w:val="00DE78CA"/>
    <w:rsid w:val="00DF58F3"/>
    <w:rsid w:val="00E02792"/>
    <w:rsid w:val="00E049ED"/>
    <w:rsid w:val="00E27A29"/>
    <w:rsid w:val="00E63AB9"/>
    <w:rsid w:val="00EB0F96"/>
    <w:rsid w:val="00EE701E"/>
    <w:rsid w:val="00EF3908"/>
    <w:rsid w:val="00F44EB2"/>
    <w:rsid w:val="00F63049"/>
    <w:rsid w:val="00F74517"/>
    <w:rsid w:val="00F81A81"/>
    <w:rsid w:val="00FA62E7"/>
    <w:rsid w:val="00FF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E27E2"/>
  <w15:chartTrackingRefBased/>
  <w15:docId w15:val="{BF0C7D25-101E-4D79-AD27-FD1B3CBA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0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link w:val="OdsekzoznamuChar"/>
    <w:uiPriority w:val="1"/>
    <w:qFormat/>
    <w:rsid w:val="00C11642"/>
    <w:pPr>
      <w:spacing w:after="0" w:line="240" w:lineRule="auto"/>
      <w:ind w:left="720"/>
      <w:contextualSpacing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customStyle="1" w:styleId="Default">
    <w:name w:val="Default"/>
    <w:rsid w:val="00C1164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sk-SK"/>
    </w:rPr>
  </w:style>
  <w:style w:type="character" w:customStyle="1" w:styleId="FontStyle21">
    <w:name w:val="Font Style21"/>
    <w:basedOn w:val="Predvolenpsmoodseku"/>
    <w:uiPriority w:val="99"/>
    <w:rsid w:val="00EF3908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Predvolenpsmoodseku"/>
    <w:rsid w:val="00EF390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lny"/>
    <w:uiPriority w:val="99"/>
    <w:rsid w:val="00EF3908"/>
    <w:pPr>
      <w:spacing w:after="0" w:line="264" w:lineRule="exact"/>
      <w:ind w:left="567" w:hanging="360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EF3908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AC5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C5149"/>
  </w:style>
  <w:style w:type="paragraph" w:styleId="Pta">
    <w:name w:val="footer"/>
    <w:basedOn w:val="Normlny"/>
    <w:link w:val="PtaChar"/>
    <w:uiPriority w:val="99"/>
    <w:unhideWhenUsed/>
    <w:rsid w:val="00AC5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C5149"/>
  </w:style>
  <w:style w:type="character" w:styleId="Odkaznakomentr">
    <w:name w:val="annotation reference"/>
    <w:basedOn w:val="Predvolenpsmoodseku"/>
    <w:uiPriority w:val="99"/>
    <w:semiHidden/>
    <w:unhideWhenUsed/>
    <w:rsid w:val="0090593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0593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0593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0593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0593A"/>
    <w:rPr>
      <w:b/>
      <w:bCs/>
      <w:sz w:val="20"/>
      <w:szCs w:val="20"/>
    </w:rPr>
  </w:style>
  <w:style w:type="paragraph" w:customStyle="1" w:styleId="xmsonormal">
    <w:name w:val="x_msonormal"/>
    <w:basedOn w:val="Normlny"/>
    <w:rsid w:val="000E1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odstavecnk">
    <w:name w:val="odstavec_nk"/>
    <w:basedOn w:val="slovanzoznam"/>
    <w:rsid w:val="005E53E4"/>
    <w:pPr>
      <w:tabs>
        <w:tab w:val="left" w:pos="709"/>
        <w:tab w:val="num" w:pos="870"/>
      </w:tabs>
      <w:spacing w:after="0" w:line="240" w:lineRule="auto"/>
      <w:ind w:left="870" w:hanging="510"/>
      <w:contextualSpacing w:val="0"/>
      <w:jc w:val="both"/>
    </w:pPr>
    <w:rPr>
      <w:rFonts w:ascii="Arial Narrow" w:eastAsia="Times New Roman" w:hAnsi="Arial Narrow" w:cs="Times New Roman"/>
      <w:szCs w:val="20"/>
      <w:lang w:eastAsia="sk-SK"/>
    </w:rPr>
  </w:style>
  <w:style w:type="paragraph" w:styleId="slovanzoznam">
    <w:name w:val="List Number"/>
    <w:basedOn w:val="Normlny"/>
    <w:uiPriority w:val="99"/>
    <w:semiHidden/>
    <w:unhideWhenUsed/>
    <w:rsid w:val="005E53E4"/>
    <w:pPr>
      <w:tabs>
        <w:tab w:val="num" w:pos="540"/>
      </w:tabs>
      <w:ind w:left="540" w:hanging="36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94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94441"/>
    <w:rPr>
      <w:rFonts w:ascii="Segoe UI" w:hAnsi="Segoe UI" w:cs="Segoe UI"/>
      <w:sz w:val="18"/>
      <w:szCs w:val="18"/>
    </w:rPr>
  </w:style>
  <w:style w:type="character" w:customStyle="1" w:styleId="OdsekzoznamuChar">
    <w:name w:val="Odsek zoznamu Char"/>
    <w:link w:val="Odsekzoznamu"/>
    <w:uiPriority w:val="1"/>
    <w:rsid w:val="00146E6F"/>
    <w:rPr>
      <w:rFonts w:ascii="Arial" w:eastAsia="Times New Roman" w:hAnsi="Arial" w:cs="Times New Roman"/>
      <w:snapToGrid w:val="0"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7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Futak</dc:creator>
  <cp:keywords/>
  <dc:description/>
  <cp:lastModifiedBy>Vladimir Futak</cp:lastModifiedBy>
  <cp:revision>8</cp:revision>
  <dcterms:created xsi:type="dcterms:W3CDTF">2021-11-26T07:22:00Z</dcterms:created>
  <dcterms:modified xsi:type="dcterms:W3CDTF">2021-11-26T08:23:00Z</dcterms:modified>
</cp:coreProperties>
</file>